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E7" w:rsidRDefault="00E16FE7" w:rsidP="005B0F4A">
      <w:pPr>
        <w:pBdr>
          <w:top w:val="single" w:sz="4" w:space="1" w:color="auto"/>
          <w:left w:val="single" w:sz="4" w:space="4" w:color="auto"/>
          <w:bottom w:val="single" w:sz="4" w:space="1" w:color="auto"/>
          <w:right w:val="single" w:sz="4" w:space="4" w:color="auto"/>
        </w:pBdr>
        <w:rPr>
          <w:rFonts w:ascii="Arial" w:hAnsi="Arial" w:cs="Arial"/>
          <w:sz w:val="48"/>
          <w:szCs w:val="48"/>
        </w:rPr>
      </w:pPr>
      <w:r w:rsidRPr="00E16FE7">
        <w:rPr>
          <w:rFonts w:ascii="Arial" w:hAnsi="Arial" w:cs="Arial"/>
          <w:sz w:val="48"/>
          <w:szCs w:val="48"/>
        </w:rPr>
        <w:t>CONSTRUCCIONES   II   “A”   -   201</w:t>
      </w:r>
      <w:r w:rsidR="00E96940">
        <w:rPr>
          <w:rFonts w:ascii="Arial" w:hAnsi="Arial" w:cs="Arial"/>
          <w:sz w:val="48"/>
          <w:szCs w:val="48"/>
        </w:rPr>
        <w:t>6</w:t>
      </w:r>
    </w:p>
    <w:p w:rsidR="00E16FE7" w:rsidRDefault="00E16FE7" w:rsidP="00F75B94">
      <w:pPr>
        <w:spacing w:line="240" w:lineRule="auto"/>
        <w:jc w:val="both"/>
        <w:rPr>
          <w:rFonts w:ascii="Arial" w:hAnsi="Arial" w:cs="Arial"/>
          <w:sz w:val="32"/>
          <w:szCs w:val="32"/>
        </w:rPr>
      </w:pPr>
      <w:r w:rsidRPr="009B58DD">
        <w:rPr>
          <w:rFonts w:ascii="Arial" w:hAnsi="Arial" w:cs="Arial"/>
          <w:sz w:val="32"/>
          <w:szCs w:val="32"/>
          <w:u w:val="single"/>
        </w:rPr>
        <w:t>Trabajo Práctico Nº 1</w:t>
      </w:r>
      <w:r>
        <w:rPr>
          <w:rFonts w:ascii="Arial" w:hAnsi="Arial" w:cs="Arial"/>
          <w:sz w:val="32"/>
          <w:szCs w:val="32"/>
        </w:rPr>
        <w:t xml:space="preserve">: Resolución Tecnológica del Trabajo Final  </w:t>
      </w:r>
      <w:r w:rsidR="005B0F4A">
        <w:rPr>
          <w:rFonts w:ascii="Arial" w:hAnsi="Arial" w:cs="Arial"/>
          <w:sz w:val="32"/>
          <w:szCs w:val="32"/>
        </w:rPr>
        <w:t>de Arquitectura II</w:t>
      </w:r>
    </w:p>
    <w:p w:rsidR="005B0F4A" w:rsidRDefault="00994EE3" w:rsidP="00F75B94">
      <w:pPr>
        <w:spacing w:line="240" w:lineRule="auto"/>
        <w:jc w:val="both"/>
        <w:rPr>
          <w:rFonts w:ascii="Arial" w:hAnsi="Arial" w:cs="Arial"/>
          <w:sz w:val="32"/>
          <w:szCs w:val="32"/>
        </w:rPr>
      </w:pPr>
      <w:r>
        <w:rPr>
          <w:rFonts w:ascii="Arial" w:hAnsi="Arial" w:cs="Arial"/>
          <w:sz w:val="32"/>
          <w:szCs w:val="32"/>
        </w:rPr>
        <w:t>Objetivos: Verificar los conocimientos adquiridos y a</w:t>
      </w:r>
      <w:r w:rsidR="005B0F4A">
        <w:rPr>
          <w:rFonts w:ascii="Arial" w:hAnsi="Arial" w:cs="Arial"/>
          <w:sz w:val="32"/>
          <w:szCs w:val="32"/>
        </w:rPr>
        <w:t xml:space="preserve">rticular los contenidos abordados en todas las asignaturas técnicas desde el comienzo de la </w:t>
      </w:r>
      <w:r w:rsidR="009B58DD">
        <w:rPr>
          <w:rFonts w:ascii="Arial" w:hAnsi="Arial" w:cs="Arial"/>
          <w:sz w:val="32"/>
          <w:szCs w:val="32"/>
        </w:rPr>
        <w:t>carrera con los contenidos propios de CONSTRUCCIONES II “A”.</w:t>
      </w:r>
      <w:r w:rsidR="005B0F4A">
        <w:rPr>
          <w:rFonts w:ascii="Arial" w:hAnsi="Arial" w:cs="Arial"/>
          <w:sz w:val="32"/>
          <w:szCs w:val="32"/>
        </w:rPr>
        <w:t xml:space="preserve"> </w:t>
      </w:r>
    </w:p>
    <w:p w:rsidR="00F75B94" w:rsidRDefault="00F75B94" w:rsidP="009B58DD">
      <w:pPr>
        <w:jc w:val="both"/>
        <w:rPr>
          <w:rFonts w:ascii="Arial" w:hAnsi="Arial" w:cs="Arial"/>
          <w:sz w:val="32"/>
          <w:szCs w:val="32"/>
        </w:rPr>
      </w:pPr>
    </w:p>
    <w:p w:rsidR="00F75B94" w:rsidRPr="00F75B94" w:rsidRDefault="00F75B94" w:rsidP="009B58DD">
      <w:pPr>
        <w:jc w:val="both"/>
        <w:rPr>
          <w:rFonts w:ascii="Arial" w:hAnsi="Arial" w:cs="Arial"/>
          <w:b/>
          <w:sz w:val="24"/>
          <w:szCs w:val="24"/>
        </w:rPr>
      </w:pPr>
      <w:r w:rsidRPr="00F75B94">
        <w:rPr>
          <w:rFonts w:ascii="Arial" w:hAnsi="Arial" w:cs="Arial"/>
          <w:b/>
          <w:sz w:val="24"/>
          <w:szCs w:val="24"/>
        </w:rPr>
        <w:t xml:space="preserve">DESARROLLO </w:t>
      </w:r>
      <w:r w:rsidR="0068420B">
        <w:rPr>
          <w:rFonts w:ascii="Arial" w:hAnsi="Arial" w:cs="Arial"/>
          <w:b/>
          <w:sz w:val="24"/>
          <w:szCs w:val="24"/>
        </w:rPr>
        <w:t xml:space="preserve"> </w:t>
      </w:r>
      <w:r w:rsidRPr="00F75B94">
        <w:rPr>
          <w:rFonts w:ascii="Arial" w:hAnsi="Arial" w:cs="Arial"/>
          <w:b/>
          <w:sz w:val="24"/>
          <w:szCs w:val="24"/>
        </w:rPr>
        <w:t xml:space="preserve">DEL </w:t>
      </w:r>
      <w:r w:rsidR="0068420B">
        <w:rPr>
          <w:rFonts w:ascii="Arial" w:hAnsi="Arial" w:cs="Arial"/>
          <w:b/>
          <w:sz w:val="24"/>
          <w:szCs w:val="24"/>
        </w:rPr>
        <w:t xml:space="preserve"> </w:t>
      </w:r>
      <w:r w:rsidRPr="00F75B94">
        <w:rPr>
          <w:rFonts w:ascii="Arial" w:hAnsi="Arial" w:cs="Arial"/>
          <w:b/>
          <w:sz w:val="24"/>
          <w:szCs w:val="24"/>
        </w:rPr>
        <w:t xml:space="preserve">TRABAJO </w:t>
      </w:r>
      <w:r w:rsidR="0068420B">
        <w:rPr>
          <w:rFonts w:ascii="Arial" w:hAnsi="Arial" w:cs="Arial"/>
          <w:b/>
          <w:sz w:val="24"/>
          <w:szCs w:val="24"/>
        </w:rPr>
        <w:t xml:space="preserve"> </w:t>
      </w:r>
      <w:r w:rsidR="00C24AAD">
        <w:rPr>
          <w:rFonts w:ascii="Arial" w:hAnsi="Arial" w:cs="Arial"/>
          <w:b/>
          <w:sz w:val="24"/>
          <w:szCs w:val="24"/>
        </w:rPr>
        <w:t xml:space="preserve"> </w:t>
      </w:r>
      <w:r w:rsidRPr="00F75B94">
        <w:rPr>
          <w:rFonts w:ascii="Arial" w:hAnsi="Arial" w:cs="Arial"/>
          <w:b/>
          <w:sz w:val="24"/>
          <w:szCs w:val="24"/>
        </w:rPr>
        <w:t>PRÁCTICO</w:t>
      </w:r>
    </w:p>
    <w:p w:rsidR="00F75B94" w:rsidRDefault="00E96940" w:rsidP="009B58DD">
      <w:pPr>
        <w:jc w:val="both"/>
        <w:rPr>
          <w:rFonts w:ascii="Arial" w:hAnsi="Arial" w:cs="Arial"/>
          <w:sz w:val="24"/>
          <w:szCs w:val="24"/>
        </w:rPr>
      </w:pPr>
      <w:r>
        <w:rPr>
          <w:rFonts w:ascii="Arial" w:hAnsi="Arial" w:cs="Arial"/>
          <w:b/>
          <w:sz w:val="24"/>
          <w:szCs w:val="24"/>
        </w:rPr>
        <w:t>23</w:t>
      </w:r>
      <w:r w:rsidR="00F75B94" w:rsidRPr="0068420B">
        <w:rPr>
          <w:rFonts w:ascii="Arial" w:hAnsi="Arial" w:cs="Arial"/>
          <w:b/>
          <w:sz w:val="24"/>
          <w:szCs w:val="24"/>
        </w:rPr>
        <w:t>/03</w:t>
      </w:r>
      <w:r w:rsidR="00F75B94">
        <w:rPr>
          <w:rFonts w:ascii="Arial" w:hAnsi="Arial" w:cs="Arial"/>
          <w:sz w:val="24"/>
          <w:szCs w:val="24"/>
        </w:rPr>
        <w:t xml:space="preserve"> Presentación del trabajo</w:t>
      </w:r>
      <w:r w:rsidR="00C24AAD">
        <w:rPr>
          <w:rFonts w:ascii="Arial" w:hAnsi="Arial" w:cs="Arial"/>
          <w:sz w:val="24"/>
          <w:szCs w:val="24"/>
        </w:rPr>
        <w:t xml:space="preserve"> de Arquitectura realizado en Nivel II (entrega final). Verificar la correspondencia de los planos de anteproyecto (esc. 1:200 / 1:100) con los planos técnicos (escala 1:50). Si no los hubiere, el alumno deberá desarrollarlo de acuerdo a las instrucciones de los docentes de la Cátedra.</w:t>
      </w:r>
    </w:p>
    <w:p w:rsidR="00C75A10" w:rsidRDefault="0068420B" w:rsidP="009B58DD">
      <w:pPr>
        <w:jc w:val="both"/>
        <w:rPr>
          <w:rFonts w:ascii="Arial" w:hAnsi="Arial" w:cs="Arial"/>
          <w:sz w:val="24"/>
          <w:szCs w:val="24"/>
        </w:rPr>
      </w:pPr>
      <w:r>
        <w:rPr>
          <w:rFonts w:ascii="Arial" w:hAnsi="Arial" w:cs="Arial"/>
          <w:sz w:val="24"/>
          <w:szCs w:val="24"/>
        </w:rPr>
        <w:t>Documentación de Trabajo:</w:t>
      </w:r>
      <w:r w:rsidR="00C75A10">
        <w:rPr>
          <w:rFonts w:ascii="Arial" w:hAnsi="Arial" w:cs="Arial"/>
          <w:sz w:val="24"/>
          <w:szCs w:val="24"/>
        </w:rPr>
        <w:t xml:space="preserve"> Láminas síntesis del trabajo de Arquitectura de Nivel II.  Planos Técnicos a aportar, Plantas – Cortes y Vistas escala 1:50 de una vivienda. Detalles técnicos presentados.</w:t>
      </w:r>
    </w:p>
    <w:p w:rsidR="00C75A10" w:rsidRDefault="00C75A10" w:rsidP="009B58DD">
      <w:pPr>
        <w:jc w:val="both"/>
        <w:rPr>
          <w:rFonts w:ascii="Arial" w:hAnsi="Arial" w:cs="Arial"/>
          <w:sz w:val="24"/>
          <w:szCs w:val="24"/>
        </w:rPr>
      </w:pPr>
    </w:p>
    <w:p w:rsidR="00C24AAD" w:rsidRDefault="00E96940" w:rsidP="009B58DD">
      <w:pPr>
        <w:jc w:val="both"/>
        <w:rPr>
          <w:rFonts w:ascii="Arial" w:hAnsi="Arial" w:cs="Arial"/>
          <w:sz w:val="24"/>
          <w:szCs w:val="24"/>
        </w:rPr>
      </w:pPr>
      <w:r>
        <w:rPr>
          <w:rFonts w:ascii="Arial" w:hAnsi="Arial" w:cs="Arial"/>
          <w:b/>
          <w:sz w:val="24"/>
          <w:szCs w:val="24"/>
        </w:rPr>
        <w:t>30</w:t>
      </w:r>
      <w:r w:rsidR="0047125C">
        <w:rPr>
          <w:rFonts w:ascii="Arial" w:hAnsi="Arial" w:cs="Arial"/>
          <w:b/>
          <w:sz w:val="24"/>
          <w:szCs w:val="24"/>
        </w:rPr>
        <w:t>/03</w:t>
      </w:r>
      <w:r w:rsidR="00C24AAD" w:rsidRPr="0068420B">
        <w:rPr>
          <w:rFonts w:ascii="Arial" w:hAnsi="Arial" w:cs="Arial"/>
          <w:b/>
          <w:sz w:val="24"/>
          <w:szCs w:val="24"/>
        </w:rPr>
        <w:t xml:space="preserve"> </w:t>
      </w:r>
      <w:r w:rsidR="0068420B">
        <w:rPr>
          <w:rFonts w:ascii="Arial" w:hAnsi="Arial" w:cs="Arial"/>
          <w:sz w:val="24"/>
          <w:szCs w:val="24"/>
        </w:rPr>
        <w:t xml:space="preserve">Describir y evaluar la propuesta estructural realizada en el trabajo. Identificar el/los tipos estructurales propuestos. </w:t>
      </w:r>
      <w:r w:rsidR="004F407E">
        <w:rPr>
          <w:rFonts w:ascii="Arial" w:hAnsi="Arial" w:cs="Arial"/>
          <w:sz w:val="24"/>
          <w:szCs w:val="24"/>
        </w:rPr>
        <w:t xml:space="preserve">Reconocer </w:t>
      </w:r>
      <w:r w:rsidR="0068420B">
        <w:rPr>
          <w:rFonts w:ascii="Arial" w:hAnsi="Arial" w:cs="Arial"/>
          <w:sz w:val="24"/>
          <w:szCs w:val="24"/>
        </w:rPr>
        <w:t xml:space="preserve">los planos </w:t>
      </w:r>
      <w:r w:rsidR="004F407E">
        <w:rPr>
          <w:rFonts w:ascii="Arial" w:hAnsi="Arial" w:cs="Arial"/>
          <w:sz w:val="24"/>
          <w:szCs w:val="24"/>
        </w:rPr>
        <w:t>horizontales y verticales diseñados, técnica constructiva y materiales empleados.  Verificar su correspo</w:t>
      </w:r>
      <w:r w:rsidR="00DA6DC9">
        <w:rPr>
          <w:rFonts w:ascii="Arial" w:hAnsi="Arial" w:cs="Arial"/>
          <w:sz w:val="24"/>
          <w:szCs w:val="24"/>
        </w:rPr>
        <w:t>ndencia con las condiciones míni</w:t>
      </w:r>
      <w:r w:rsidR="004F407E">
        <w:rPr>
          <w:rFonts w:ascii="Arial" w:hAnsi="Arial" w:cs="Arial"/>
          <w:sz w:val="24"/>
          <w:szCs w:val="24"/>
        </w:rPr>
        <w:t>ma de estabilidad que debe cumplir una estructura.</w:t>
      </w:r>
    </w:p>
    <w:p w:rsidR="004F407E" w:rsidRDefault="004F407E" w:rsidP="004F407E">
      <w:pPr>
        <w:jc w:val="both"/>
        <w:rPr>
          <w:rFonts w:ascii="Arial" w:hAnsi="Arial" w:cs="Arial"/>
          <w:sz w:val="24"/>
          <w:szCs w:val="24"/>
        </w:rPr>
      </w:pPr>
      <w:r>
        <w:rPr>
          <w:rFonts w:ascii="Arial" w:hAnsi="Arial" w:cs="Arial"/>
          <w:sz w:val="24"/>
          <w:szCs w:val="24"/>
        </w:rPr>
        <w:t>Documentación de Trabajo:</w:t>
      </w:r>
      <w:r w:rsidR="00C75A10">
        <w:rPr>
          <w:rFonts w:ascii="Arial" w:hAnsi="Arial" w:cs="Arial"/>
          <w:sz w:val="24"/>
          <w:szCs w:val="24"/>
        </w:rPr>
        <w:t xml:space="preserve"> En los planos técnicos identificar los aspectos detallados precedentemente. Agregar detalles de los componentes constructivos propuestos.</w:t>
      </w:r>
    </w:p>
    <w:p w:rsidR="00C75A10" w:rsidRDefault="00C75A10" w:rsidP="004F407E">
      <w:pPr>
        <w:jc w:val="both"/>
        <w:rPr>
          <w:rFonts w:ascii="Arial" w:hAnsi="Arial" w:cs="Arial"/>
          <w:sz w:val="24"/>
          <w:szCs w:val="24"/>
        </w:rPr>
      </w:pPr>
    </w:p>
    <w:p w:rsidR="00C24AAD" w:rsidRDefault="00E96940" w:rsidP="009B58DD">
      <w:pPr>
        <w:jc w:val="both"/>
        <w:rPr>
          <w:rFonts w:ascii="Arial" w:hAnsi="Arial" w:cs="Arial"/>
          <w:sz w:val="24"/>
          <w:szCs w:val="24"/>
        </w:rPr>
      </w:pPr>
      <w:r>
        <w:rPr>
          <w:rFonts w:ascii="Arial" w:hAnsi="Arial" w:cs="Arial"/>
          <w:b/>
          <w:sz w:val="24"/>
          <w:szCs w:val="24"/>
        </w:rPr>
        <w:t>06/04</w:t>
      </w:r>
      <w:r w:rsidR="004F407E">
        <w:rPr>
          <w:rFonts w:ascii="Arial" w:hAnsi="Arial" w:cs="Arial"/>
          <w:b/>
          <w:sz w:val="24"/>
          <w:szCs w:val="24"/>
        </w:rPr>
        <w:t xml:space="preserve"> </w:t>
      </w:r>
      <w:r w:rsidR="004F407E" w:rsidRPr="004F407E">
        <w:rPr>
          <w:rFonts w:ascii="Arial" w:hAnsi="Arial" w:cs="Arial"/>
          <w:sz w:val="24"/>
          <w:szCs w:val="24"/>
        </w:rPr>
        <w:t>Describir y evaluar</w:t>
      </w:r>
      <w:r w:rsidR="004F407E">
        <w:rPr>
          <w:rFonts w:ascii="Arial" w:hAnsi="Arial" w:cs="Arial"/>
          <w:b/>
          <w:sz w:val="24"/>
          <w:szCs w:val="24"/>
        </w:rPr>
        <w:t xml:space="preserve"> </w:t>
      </w:r>
      <w:r w:rsidR="00DA6DC9" w:rsidRPr="00DA6DC9">
        <w:rPr>
          <w:rFonts w:ascii="Arial" w:hAnsi="Arial" w:cs="Arial"/>
          <w:sz w:val="24"/>
          <w:szCs w:val="24"/>
        </w:rPr>
        <w:t>las envolventes</w:t>
      </w:r>
      <w:r w:rsidR="00DA6DC9">
        <w:rPr>
          <w:rFonts w:ascii="Arial" w:hAnsi="Arial" w:cs="Arial"/>
          <w:sz w:val="24"/>
          <w:szCs w:val="24"/>
        </w:rPr>
        <w:t xml:space="preserve"> propuestas. Relación con el clima y el lugar. Respuesta de la envolvente a las distintas orientaciones. Estudio de la relación de las envolventes con la estructura. Identificar las instalaciones propuestas, gabinetes y los plenos técnicos.</w:t>
      </w:r>
    </w:p>
    <w:p w:rsidR="00C24AAD" w:rsidRDefault="00DA6DC9" w:rsidP="009B58DD">
      <w:pPr>
        <w:jc w:val="both"/>
        <w:rPr>
          <w:rFonts w:ascii="Arial" w:hAnsi="Arial" w:cs="Arial"/>
          <w:sz w:val="24"/>
          <w:szCs w:val="24"/>
        </w:rPr>
      </w:pPr>
      <w:r>
        <w:rPr>
          <w:rFonts w:ascii="Arial" w:hAnsi="Arial" w:cs="Arial"/>
          <w:sz w:val="24"/>
          <w:szCs w:val="24"/>
        </w:rPr>
        <w:t>Documentación de Trabajo:</w:t>
      </w:r>
      <w:r w:rsidR="00C75A10">
        <w:rPr>
          <w:rFonts w:ascii="Arial" w:hAnsi="Arial" w:cs="Arial"/>
          <w:sz w:val="24"/>
          <w:szCs w:val="24"/>
        </w:rPr>
        <w:t xml:space="preserve"> Planos técnicos y detalles const</w:t>
      </w:r>
      <w:r w:rsidR="001E3A11">
        <w:rPr>
          <w:rFonts w:ascii="Arial" w:hAnsi="Arial" w:cs="Arial"/>
          <w:sz w:val="24"/>
          <w:szCs w:val="24"/>
        </w:rPr>
        <w:t>ructivos (cortes escala 1:20/1:2</w:t>
      </w:r>
      <w:r w:rsidR="00C75A10">
        <w:rPr>
          <w:rFonts w:ascii="Arial" w:hAnsi="Arial" w:cs="Arial"/>
          <w:sz w:val="24"/>
          <w:szCs w:val="24"/>
        </w:rPr>
        <w:t>5</w:t>
      </w:r>
      <w:r w:rsidR="001E3A11">
        <w:rPr>
          <w:rFonts w:ascii="Arial" w:hAnsi="Arial" w:cs="Arial"/>
          <w:sz w:val="24"/>
          <w:szCs w:val="24"/>
        </w:rPr>
        <w:t>, maquetas parciales)</w:t>
      </w:r>
    </w:p>
    <w:p w:rsidR="001E3A11" w:rsidRDefault="00E96940" w:rsidP="009B58DD">
      <w:pPr>
        <w:jc w:val="both"/>
        <w:rPr>
          <w:rFonts w:ascii="Arial" w:hAnsi="Arial" w:cs="Arial"/>
          <w:sz w:val="24"/>
          <w:szCs w:val="24"/>
        </w:rPr>
      </w:pPr>
      <w:r>
        <w:rPr>
          <w:rFonts w:ascii="Arial" w:hAnsi="Arial" w:cs="Arial"/>
          <w:b/>
          <w:sz w:val="24"/>
          <w:szCs w:val="24"/>
        </w:rPr>
        <w:lastRenderedPageBreak/>
        <w:t>13</w:t>
      </w:r>
      <w:r w:rsidR="00C24AAD" w:rsidRPr="0068420B">
        <w:rPr>
          <w:rFonts w:ascii="Arial" w:hAnsi="Arial" w:cs="Arial"/>
          <w:b/>
          <w:sz w:val="24"/>
          <w:szCs w:val="24"/>
        </w:rPr>
        <w:t>/04</w:t>
      </w:r>
      <w:r w:rsidR="00DA6DC9">
        <w:rPr>
          <w:rFonts w:ascii="Arial" w:hAnsi="Arial" w:cs="Arial"/>
          <w:b/>
          <w:sz w:val="24"/>
          <w:szCs w:val="24"/>
        </w:rPr>
        <w:t xml:space="preserve"> </w:t>
      </w:r>
      <w:r w:rsidR="00DA6DC9">
        <w:rPr>
          <w:rFonts w:ascii="Arial" w:hAnsi="Arial" w:cs="Arial"/>
          <w:sz w:val="24"/>
          <w:szCs w:val="24"/>
        </w:rPr>
        <w:t>Entrega y evaluación Final.</w:t>
      </w:r>
    </w:p>
    <w:p w:rsidR="001E3A11" w:rsidRDefault="00DA6DC9" w:rsidP="009B58DD">
      <w:pPr>
        <w:jc w:val="both"/>
        <w:rPr>
          <w:rFonts w:ascii="Arial" w:hAnsi="Arial" w:cs="Arial"/>
          <w:sz w:val="24"/>
          <w:szCs w:val="24"/>
        </w:rPr>
      </w:pPr>
      <w:r>
        <w:rPr>
          <w:rFonts w:ascii="Arial" w:hAnsi="Arial" w:cs="Arial"/>
          <w:sz w:val="24"/>
          <w:szCs w:val="24"/>
        </w:rPr>
        <w:t>Documentación</w:t>
      </w:r>
      <w:r w:rsidR="001E3A11">
        <w:rPr>
          <w:rFonts w:ascii="Arial" w:hAnsi="Arial" w:cs="Arial"/>
          <w:sz w:val="24"/>
          <w:szCs w:val="24"/>
        </w:rPr>
        <w:t>: Realizada las correcciones y completamiento correspondiente presentar:</w:t>
      </w:r>
    </w:p>
    <w:p w:rsidR="00C24AAD" w:rsidRDefault="001E3A11" w:rsidP="009B58DD">
      <w:pPr>
        <w:jc w:val="both"/>
        <w:rPr>
          <w:rFonts w:ascii="Arial" w:hAnsi="Arial" w:cs="Arial"/>
          <w:sz w:val="24"/>
          <w:szCs w:val="24"/>
        </w:rPr>
      </w:pPr>
      <w:r>
        <w:rPr>
          <w:rFonts w:ascii="Arial" w:hAnsi="Arial" w:cs="Arial"/>
          <w:sz w:val="24"/>
          <w:szCs w:val="24"/>
        </w:rPr>
        <w:t>Planos de Plantas – Cortes y Vistas 1:50 (plantas incluyen planta de techos)</w:t>
      </w:r>
    </w:p>
    <w:p w:rsidR="001E3A11" w:rsidRDefault="001E3A11" w:rsidP="009B58DD">
      <w:pPr>
        <w:jc w:val="both"/>
        <w:rPr>
          <w:rFonts w:ascii="Arial" w:hAnsi="Arial" w:cs="Arial"/>
          <w:sz w:val="24"/>
          <w:szCs w:val="24"/>
        </w:rPr>
      </w:pPr>
      <w:r>
        <w:rPr>
          <w:rFonts w:ascii="Arial" w:hAnsi="Arial" w:cs="Arial"/>
          <w:sz w:val="24"/>
          <w:szCs w:val="24"/>
        </w:rPr>
        <w:t>Detalles constructivos completos. Un corte escala 1:20 que incluye desde fundaciones a cubierta superior.</w:t>
      </w:r>
    </w:p>
    <w:p w:rsidR="00994EE3" w:rsidRDefault="00994EE3" w:rsidP="009B58DD">
      <w:pPr>
        <w:jc w:val="both"/>
        <w:rPr>
          <w:rFonts w:ascii="Arial" w:hAnsi="Arial" w:cs="Arial"/>
          <w:sz w:val="24"/>
          <w:szCs w:val="24"/>
        </w:rPr>
      </w:pPr>
    </w:p>
    <w:p w:rsidR="00994EE3" w:rsidRPr="001D212D" w:rsidRDefault="00994EE3" w:rsidP="009B58DD">
      <w:pPr>
        <w:jc w:val="both"/>
        <w:rPr>
          <w:rFonts w:ascii="Arial" w:hAnsi="Arial" w:cs="Arial"/>
          <w:b/>
          <w:sz w:val="24"/>
          <w:szCs w:val="24"/>
        </w:rPr>
      </w:pPr>
      <w:r w:rsidRPr="001D212D">
        <w:rPr>
          <w:rFonts w:ascii="Arial" w:hAnsi="Arial" w:cs="Arial"/>
          <w:b/>
          <w:sz w:val="24"/>
          <w:szCs w:val="24"/>
        </w:rPr>
        <w:t>Nota:</w:t>
      </w:r>
    </w:p>
    <w:p w:rsidR="00E03BA5" w:rsidRDefault="00994EE3" w:rsidP="009B58DD">
      <w:pPr>
        <w:jc w:val="both"/>
        <w:rPr>
          <w:rFonts w:ascii="Arial" w:hAnsi="Arial" w:cs="Arial"/>
          <w:sz w:val="24"/>
          <w:szCs w:val="24"/>
        </w:rPr>
      </w:pPr>
      <w:r>
        <w:rPr>
          <w:rFonts w:ascii="Arial" w:hAnsi="Arial" w:cs="Arial"/>
          <w:sz w:val="24"/>
          <w:szCs w:val="24"/>
        </w:rPr>
        <w:t>El Plano técnico compone  la documentación gráfica que se realiza con el fin de materializar la obra de arquitectura. En él se identifica con total claridad los componentes constructivos básicos con sus dimensiones reales: Muros externos, muros internos, aberturas, estructuras, etc. Se representa además el equipamiento fijo de la vivienda, las cotas generales y parciales, niveles.</w:t>
      </w:r>
    </w:p>
    <w:p w:rsidR="00E03BA5" w:rsidRDefault="00E03BA5" w:rsidP="009B58DD">
      <w:pPr>
        <w:jc w:val="both"/>
        <w:rPr>
          <w:rFonts w:ascii="Arial" w:hAnsi="Arial" w:cs="Arial"/>
          <w:sz w:val="24"/>
          <w:szCs w:val="24"/>
        </w:rPr>
      </w:pPr>
      <w:r>
        <w:rPr>
          <w:rFonts w:ascii="Arial" w:hAnsi="Arial" w:cs="Arial"/>
          <w:sz w:val="24"/>
          <w:szCs w:val="24"/>
        </w:rPr>
        <w:t>Los trabajos realizados en grupo en arquitectura pueden ser desarrollados de la misma manera en construcciones II.</w:t>
      </w:r>
    </w:p>
    <w:p w:rsidR="001D212D" w:rsidRDefault="001D212D" w:rsidP="009B58DD">
      <w:pPr>
        <w:jc w:val="both"/>
        <w:rPr>
          <w:rFonts w:ascii="Arial" w:hAnsi="Arial" w:cs="Arial"/>
          <w:sz w:val="24"/>
          <w:szCs w:val="24"/>
        </w:rPr>
      </w:pPr>
    </w:p>
    <w:p w:rsidR="00E03BA5" w:rsidRDefault="00EF35D3" w:rsidP="009B58DD">
      <w:pPr>
        <w:jc w:val="both"/>
        <w:rPr>
          <w:rFonts w:ascii="Arial" w:hAnsi="Arial" w:cs="Arial"/>
          <w:b/>
          <w:sz w:val="24"/>
          <w:szCs w:val="24"/>
        </w:rPr>
      </w:pPr>
      <w:r>
        <w:rPr>
          <w:rFonts w:ascii="Arial" w:hAnsi="Arial" w:cs="Arial"/>
          <w:b/>
          <w:sz w:val="24"/>
          <w:szCs w:val="24"/>
        </w:rPr>
        <w:t>Clase Teórica</w:t>
      </w:r>
      <w:r w:rsidR="00A20CE2">
        <w:rPr>
          <w:rFonts w:ascii="Arial" w:hAnsi="Arial" w:cs="Arial"/>
          <w:b/>
          <w:sz w:val="24"/>
          <w:szCs w:val="24"/>
        </w:rPr>
        <w:t xml:space="preserve"> Nº 2: miércoles 30</w:t>
      </w:r>
      <w:r w:rsidR="00E96940">
        <w:rPr>
          <w:rFonts w:ascii="Arial" w:hAnsi="Arial" w:cs="Arial"/>
          <w:b/>
          <w:sz w:val="24"/>
          <w:szCs w:val="24"/>
        </w:rPr>
        <w:t xml:space="preserve"> de marzo 2016</w:t>
      </w:r>
    </w:p>
    <w:p w:rsidR="001D212D" w:rsidRPr="00A20CE2" w:rsidRDefault="001D212D" w:rsidP="009B58DD">
      <w:pPr>
        <w:jc w:val="both"/>
        <w:rPr>
          <w:rFonts w:ascii="Arial" w:hAnsi="Arial" w:cs="Arial"/>
          <w:b/>
          <w:sz w:val="24"/>
          <w:szCs w:val="24"/>
          <w:lang w:val="en-US"/>
        </w:rPr>
      </w:pPr>
      <w:r w:rsidRPr="00A20CE2">
        <w:rPr>
          <w:rFonts w:ascii="Arial" w:hAnsi="Arial" w:cs="Arial"/>
          <w:b/>
          <w:sz w:val="24"/>
          <w:szCs w:val="24"/>
          <w:lang w:val="en-US"/>
        </w:rPr>
        <w:t>1</w:t>
      </w:r>
      <w:proofErr w:type="gramStart"/>
      <w:r w:rsidRPr="00A20CE2">
        <w:rPr>
          <w:rFonts w:ascii="Arial" w:hAnsi="Arial" w:cs="Arial"/>
          <w:b/>
          <w:sz w:val="24"/>
          <w:szCs w:val="24"/>
          <w:lang w:val="en-US"/>
        </w:rPr>
        <w:t xml:space="preserve">º </w:t>
      </w:r>
      <w:r w:rsidR="00EF35D3" w:rsidRPr="00A20CE2">
        <w:rPr>
          <w:rFonts w:ascii="Arial" w:hAnsi="Arial" w:cs="Arial"/>
          <w:b/>
          <w:sz w:val="24"/>
          <w:szCs w:val="24"/>
          <w:lang w:val="en-US"/>
        </w:rPr>
        <w:t xml:space="preserve"> </w:t>
      </w:r>
      <w:proofErr w:type="spellStart"/>
      <w:r w:rsidRPr="00A20CE2">
        <w:rPr>
          <w:rFonts w:ascii="Arial" w:hAnsi="Arial" w:cs="Arial"/>
          <w:b/>
          <w:sz w:val="24"/>
          <w:szCs w:val="24"/>
          <w:lang w:val="en-US"/>
        </w:rPr>
        <w:t>Turno</w:t>
      </w:r>
      <w:proofErr w:type="spellEnd"/>
      <w:proofErr w:type="gramEnd"/>
      <w:r w:rsidRPr="00A20CE2">
        <w:rPr>
          <w:rFonts w:ascii="Arial" w:hAnsi="Arial" w:cs="Arial"/>
          <w:b/>
          <w:sz w:val="24"/>
          <w:szCs w:val="24"/>
          <w:lang w:val="en-US"/>
        </w:rPr>
        <w:t xml:space="preserve">: 12 </w:t>
      </w:r>
      <w:proofErr w:type="spellStart"/>
      <w:r w:rsidRPr="00A20CE2">
        <w:rPr>
          <w:rFonts w:ascii="Arial" w:hAnsi="Arial" w:cs="Arial"/>
          <w:b/>
          <w:sz w:val="24"/>
          <w:szCs w:val="24"/>
          <w:lang w:val="en-US"/>
        </w:rPr>
        <w:t>hs</w:t>
      </w:r>
      <w:proofErr w:type="spellEnd"/>
      <w:r w:rsidRPr="00A20CE2">
        <w:rPr>
          <w:rFonts w:ascii="Arial" w:hAnsi="Arial" w:cs="Arial"/>
          <w:b/>
          <w:sz w:val="24"/>
          <w:szCs w:val="24"/>
          <w:lang w:val="en-US"/>
        </w:rPr>
        <w:t xml:space="preserve">. </w:t>
      </w:r>
      <w:proofErr w:type="spellStart"/>
      <w:r w:rsidRPr="00A20CE2">
        <w:rPr>
          <w:rFonts w:ascii="Arial" w:hAnsi="Arial" w:cs="Arial"/>
          <w:b/>
          <w:sz w:val="24"/>
          <w:szCs w:val="24"/>
          <w:lang w:val="en-US"/>
        </w:rPr>
        <w:t>Auditorio</w:t>
      </w:r>
      <w:proofErr w:type="spellEnd"/>
    </w:p>
    <w:p w:rsidR="00A14729" w:rsidRPr="00A14729" w:rsidRDefault="00A14729" w:rsidP="009B58DD">
      <w:pPr>
        <w:jc w:val="both"/>
        <w:rPr>
          <w:rFonts w:ascii="Arial" w:hAnsi="Arial" w:cs="Arial"/>
          <w:b/>
          <w:sz w:val="24"/>
          <w:szCs w:val="24"/>
          <w:lang w:val="en-US"/>
        </w:rPr>
      </w:pPr>
      <w:proofErr w:type="spellStart"/>
      <w:r w:rsidRPr="00A14729">
        <w:rPr>
          <w:rFonts w:ascii="Arial" w:hAnsi="Arial" w:cs="Arial"/>
          <w:b/>
          <w:sz w:val="24"/>
          <w:szCs w:val="24"/>
          <w:lang w:val="en-US"/>
        </w:rPr>
        <w:t>Aulas</w:t>
      </w:r>
      <w:proofErr w:type="spellEnd"/>
      <w:r w:rsidRPr="00A14729">
        <w:rPr>
          <w:rFonts w:ascii="Arial" w:hAnsi="Arial" w:cs="Arial"/>
          <w:b/>
          <w:sz w:val="24"/>
          <w:szCs w:val="24"/>
          <w:lang w:val="en-US"/>
        </w:rPr>
        <w:t xml:space="preserve"> Taller: AM9 – AM10 – AM11 – AM12 – AM116 – AM114</w:t>
      </w:r>
    </w:p>
    <w:p w:rsidR="001D212D" w:rsidRPr="00A20CE2" w:rsidRDefault="001D212D" w:rsidP="009B58DD">
      <w:pPr>
        <w:jc w:val="both"/>
        <w:rPr>
          <w:rFonts w:ascii="Arial" w:hAnsi="Arial" w:cs="Arial"/>
          <w:b/>
          <w:sz w:val="24"/>
          <w:szCs w:val="24"/>
          <w:lang w:val="en-US"/>
        </w:rPr>
      </w:pPr>
      <w:r w:rsidRPr="00A20CE2">
        <w:rPr>
          <w:rFonts w:ascii="Arial" w:hAnsi="Arial" w:cs="Arial"/>
          <w:b/>
          <w:sz w:val="24"/>
          <w:szCs w:val="24"/>
          <w:lang w:val="en-US"/>
        </w:rPr>
        <w:t>2</w:t>
      </w:r>
      <w:proofErr w:type="gramStart"/>
      <w:r w:rsidRPr="00A20CE2">
        <w:rPr>
          <w:rFonts w:ascii="Arial" w:hAnsi="Arial" w:cs="Arial"/>
          <w:b/>
          <w:sz w:val="24"/>
          <w:szCs w:val="24"/>
          <w:lang w:val="en-US"/>
        </w:rPr>
        <w:t xml:space="preserve">º </w:t>
      </w:r>
      <w:r w:rsidR="00E24CD1" w:rsidRPr="00A20CE2">
        <w:rPr>
          <w:rFonts w:ascii="Arial" w:hAnsi="Arial" w:cs="Arial"/>
          <w:b/>
          <w:sz w:val="24"/>
          <w:szCs w:val="24"/>
          <w:lang w:val="en-US"/>
        </w:rPr>
        <w:t xml:space="preserve"> </w:t>
      </w:r>
      <w:proofErr w:type="spellStart"/>
      <w:r w:rsidR="00E24CD1" w:rsidRPr="00A20CE2">
        <w:rPr>
          <w:rFonts w:ascii="Arial" w:hAnsi="Arial" w:cs="Arial"/>
          <w:b/>
          <w:sz w:val="24"/>
          <w:szCs w:val="24"/>
          <w:lang w:val="en-US"/>
        </w:rPr>
        <w:t>Turno</w:t>
      </w:r>
      <w:proofErr w:type="spellEnd"/>
      <w:proofErr w:type="gramEnd"/>
      <w:r w:rsidR="00E24CD1" w:rsidRPr="00A20CE2">
        <w:rPr>
          <w:rFonts w:ascii="Arial" w:hAnsi="Arial" w:cs="Arial"/>
          <w:b/>
          <w:sz w:val="24"/>
          <w:szCs w:val="24"/>
          <w:lang w:val="en-US"/>
        </w:rPr>
        <w:t>: 15,30</w:t>
      </w:r>
      <w:r w:rsidR="00EF35D3" w:rsidRPr="00A20CE2">
        <w:rPr>
          <w:rFonts w:ascii="Arial" w:hAnsi="Arial" w:cs="Arial"/>
          <w:b/>
          <w:sz w:val="24"/>
          <w:szCs w:val="24"/>
          <w:lang w:val="en-US"/>
        </w:rPr>
        <w:t xml:space="preserve"> </w:t>
      </w:r>
      <w:proofErr w:type="spellStart"/>
      <w:r w:rsidR="00EF35D3" w:rsidRPr="00A20CE2">
        <w:rPr>
          <w:rFonts w:ascii="Arial" w:hAnsi="Arial" w:cs="Arial"/>
          <w:b/>
          <w:sz w:val="24"/>
          <w:szCs w:val="24"/>
          <w:lang w:val="en-US"/>
        </w:rPr>
        <w:t>hs</w:t>
      </w:r>
      <w:proofErr w:type="spellEnd"/>
      <w:r w:rsidR="00EF35D3" w:rsidRPr="00A20CE2">
        <w:rPr>
          <w:rFonts w:ascii="Arial" w:hAnsi="Arial" w:cs="Arial"/>
          <w:b/>
          <w:sz w:val="24"/>
          <w:szCs w:val="24"/>
          <w:lang w:val="en-US"/>
        </w:rPr>
        <w:t xml:space="preserve">. </w:t>
      </w:r>
      <w:proofErr w:type="spellStart"/>
      <w:r w:rsidR="00EF35D3" w:rsidRPr="00A20CE2">
        <w:rPr>
          <w:rFonts w:ascii="Arial" w:hAnsi="Arial" w:cs="Arial"/>
          <w:b/>
          <w:sz w:val="24"/>
          <w:szCs w:val="24"/>
          <w:lang w:val="en-US"/>
        </w:rPr>
        <w:t>Auditorio</w:t>
      </w:r>
      <w:proofErr w:type="spellEnd"/>
    </w:p>
    <w:p w:rsidR="00A14729" w:rsidRPr="00A14729" w:rsidRDefault="00A14729" w:rsidP="00A14729">
      <w:pPr>
        <w:jc w:val="both"/>
        <w:rPr>
          <w:rFonts w:ascii="Arial" w:hAnsi="Arial" w:cs="Arial"/>
          <w:b/>
          <w:sz w:val="24"/>
          <w:szCs w:val="24"/>
          <w:lang w:val="en-US"/>
        </w:rPr>
      </w:pPr>
      <w:proofErr w:type="spellStart"/>
      <w:r w:rsidRPr="00A14729">
        <w:rPr>
          <w:rFonts w:ascii="Arial" w:hAnsi="Arial" w:cs="Arial"/>
          <w:b/>
          <w:sz w:val="24"/>
          <w:szCs w:val="24"/>
          <w:lang w:val="en-US"/>
        </w:rPr>
        <w:t>Aulas</w:t>
      </w:r>
      <w:proofErr w:type="spellEnd"/>
      <w:r w:rsidRPr="00A14729">
        <w:rPr>
          <w:rFonts w:ascii="Arial" w:hAnsi="Arial" w:cs="Arial"/>
          <w:b/>
          <w:sz w:val="24"/>
          <w:szCs w:val="24"/>
          <w:lang w:val="en-US"/>
        </w:rPr>
        <w:t xml:space="preserve"> Taller: AM9 – AM10 – AM11 – AM12 –</w:t>
      </w:r>
      <w:r>
        <w:rPr>
          <w:rFonts w:ascii="Arial" w:hAnsi="Arial" w:cs="Arial"/>
          <w:b/>
          <w:sz w:val="24"/>
          <w:szCs w:val="24"/>
          <w:lang w:val="en-US"/>
        </w:rPr>
        <w:t xml:space="preserve"> R107 – R108</w:t>
      </w:r>
    </w:p>
    <w:p w:rsidR="00A14729" w:rsidRPr="00A14729" w:rsidRDefault="00A14729" w:rsidP="009B58DD">
      <w:pPr>
        <w:jc w:val="both"/>
        <w:rPr>
          <w:rFonts w:ascii="Arial" w:hAnsi="Arial" w:cs="Arial"/>
          <w:b/>
          <w:sz w:val="24"/>
          <w:szCs w:val="24"/>
          <w:lang w:val="en-US"/>
        </w:rPr>
      </w:pPr>
    </w:p>
    <w:p w:rsidR="00994EE3" w:rsidRPr="00A14729" w:rsidRDefault="00994EE3" w:rsidP="009B58DD">
      <w:pPr>
        <w:jc w:val="both"/>
        <w:rPr>
          <w:rFonts w:ascii="Arial" w:hAnsi="Arial" w:cs="Arial"/>
          <w:sz w:val="24"/>
          <w:szCs w:val="24"/>
          <w:lang w:val="en-US"/>
        </w:rPr>
      </w:pPr>
    </w:p>
    <w:sectPr w:rsidR="00994EE3" w:rsidRPr="00A14729" w:rsidSect="00E841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E16FE7"/>
    <w:rsid w:val="00014EAD"/>
    <w:rsid w:val="001A6C23"/>
    <w:rsid w:val="001B6937"/>
    <w:rsid w:val="001D212D"/>
    <w:rsid w:val="001E3A11"/>
    <w:rsid w:val="0047125C"/>
    <w:rsid w:val="0049057D"/>
    <w:rsid w:val="004F407E"/>
    <w:rsid w:val="005B0F4A"/>
    <w:rsid w:val="0068420B"/>
    <w:rsid w:val="00994EE3"/>
    <w:rsid w:val="009B58DD"/>
    <w:rsid w:val="00A14729"/>
    <w:rsid w:val="00A20CE2"/>
    <w:rsid w:val="00B013F2"/>
    <w:rsid w:val="00C24AAD"/>
    <w:rsid w:val="00C3498C"/>
    <w:rsid w:val="00C75A10"/>
    <w:rsid w:val="00CC6299"/>
    <w:rsid w:val="00DA6DC9"/>
    <w:rsid w:val="00E03BA5"/>
    <w:rsid w:val="00E16FE7"/>
    <w:rsid w:val="00E24CD1"/>
    <w:rsid w:val="00E841AB"/>
    <w:rsid w:val="00E96940"/>
    <w:rsid w:val="00EF35D3"/>
    <w:rsid w:val="00F75B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1A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Arquitectura</dc:creator>
  <cp:lastModifiedBy>Arquitectura</cp:lastModifiedBy>
  <cp:revision>3</cp:revision>
  <dcterms:created xsi:type="dcterms:W3CDTF">2016-03-16T03:16:00Z</dcterms:created>
  <dcterms:modified xsi:type="dcterms:W3CDTF">2016-03-17T01:41:00Z</dcterms:modified>
</cp:coreProperties>
</file>